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pict>
          <v:shapetype id="_x0000_t75" coordsize="21600,21600" o:spt="75" o:preferrelative="t" path="m,l,21600r21600,l21600,xe">
            <v:path gradientshapeok="t" o:connecttype="rect"/>
          </v:shapetype>
          <v:shape id="OLEObjekt1" o:spid="_x0000_s1026" type="#_x0000_t75" style="position:absolute;margin-left:423.00pt;margin-top:-27.00pt;width:61.25pt;height:69.00pt;mso-wrap-distance-left:9.00pt;mso-wrap-distance-top:0.00pt;mso-wrap-distance-right:9.00pt;mso-wrap-distance-bottom:0.00pt;mso-wrap-style:square" stroked="f" filled="f" v:ext="SMDATA_13_gHDAXR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IoAAAAAAAAAAAAAAAAAAAAgAAAAwhAAAAAAAAAgAAAOT9///JBAAAZAUAAAAAAAB6JQAAUgIAAA==">
            <v:imagedata r:id="rId8" o:title="media/image1"/>
            <w10:wrap type="none" anchorx="text" anchory="text"/>
          </v:shape>
          <o:OLEObject Type="Embed" ProgID="Bitmap Image" ShapeID="OLEObjekt1" DrawAspect="Content" ObjectID="_1" r:id="rId9"/>
        </w:pict>
      </w:r>
      <w:r>
        <w:rPr>
          <w:rFonts w:ascii="Arial" w:hAnsi="Arial" w:cs="Arial"/>
          <w:b/>
          <w:sz w:val="48"/>
        </w:rPr>
        <w:t>FC Hepberg 1921 e.V.</w:t>
        <w:tab/>
      </w:r>
      <w:r/>
    </w:p>
    <w:p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</w:r>
    </w:p>
    <w:p>
      <w:pPr>
        <w:tabs>
          <w:tab w:val="center" w:pos="2552" w:leader="none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</w:r>
    </w:p>
    <w:p>
      <w:pPr>
        <w:spacing/>
        <w:jc w:val="both"/>
        <w:tabs>
          <w:tab w:val="right" w:pos="6804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Vorstand: Albin Steiner                        </w:t>
      </w:r>
      <w:r>
        <w:t>Abteilungsleiter Kinderturnen</w:t>
      </w:r>
      <w:r>
        <w:rPr>
          <w:rFonts w:ascii="Arial" w:hAnsi="Arial" w:cs="Arial"/>
        </w:rPr>
        <w:t xml:space="preserve">: Anett </w:t>
      </w:r>
      <w:r>
        <w:rPr>
          <w:rFonts w:ascii="Arial" w:hAnsi="Arial" w:cs="Arial"/>
        </w:rPr>
        <w:t>Jantz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</w:p>
    <w:p>
      <w:pPr>
        <w:spacing/>
        <w:jc w:val="both"/>
        <w:tabs>
          <w:tab w:val="right" w:pos="6804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Jurastr.4; 85120 </w:t>
      </w:r>
      <w:r>
        <w:rPr>
          <w:rFonts w:ascii="Arial" w:hAnsi="Arial" w:cs="Arial"/>
        </w:rPr>
        <w:t>Hepberg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Eichenstrasse</w:t>
      </w:r>
      <w:r>
        <w:rPr>
          <w:rFonts w:ascii="Arial" w:hAnsi="Arial" w:cs="Arial"/>
        </w:rPr>
        <w:t xml:space="preserve"> 16; 85120 </w:t>
      </w:r>
      <w:r>
        <w:rPr>
          <w:rFonts w:ascii="Arial" w:hAnsi="Arial" w:cs="Arial"/>
        </w:rPr>
        <w:t>Hepberg</w:t>
      </w:r>
      <w:r>
        <w:rPr>
          <w:rFonts w:ascii="Arial" w:hAnsi="Arial" w:cs="Arial"/>
        </w:rPr>
      </w:r>
    </w:p>
    <w:p>
      <w:pPr>
        <w:spacing/>
        <w:jc w:val="both"/>
        <w:tabs>
          <w:tab w:val="right" w:pos="6804" w:leader="none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</w:t>
      </w:r>
      <w:r>
        <w:rPr>
          <w:rFonts w:ascii="Arial" w:hAnsi="Arial" w:cs="Arial"/>
          <w:lang w:val="en-gb"/>
        </w:rPr>
        <w:t>:08456</w:t>
      </w:r>
      <w:r>
        <w:rPr>
          <w:rFonts w:ascii="Arial" w:hAnsi="Arial" w:cs="Arial"/>
          <w:lang w:val="en-gb"/>
        </w:rPr>
        <w:t>/5940                                        Email: turnen.hepberg@kabelmail.de</w:t>
      </w:r>
      <w:r>
        <w:rPr>
          <w:rFonts w:ascii="Arial" w:hAnsi="Arial" w:cs="Arial"/>
          <w:lang w:val="en-gb"/>
        </w:rPr>
      </w:r>
    </w:p>
    <w:p>
      <w:pPr>
        <w:pStyle w:val="Text"/>
        <w:rPr>
          <w:lang w:val="en-gb"/>
        </w:rPr>
      </w:pPr>
      <w:r>
        <w:rPr>
          <w:lang w:val="en-gb"/>
        </w:rPr>
      </w:r>
    </w:p>
    <w:p>
      <w:pPr>
        <w:pStyle w:val="Tex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</w:r>
    </w:p>
    <w:p>
      <w:pPr>
        <w:pStyle w:val="Text"/>
        <w:ind w:left="6480" w:firstLine="720"/>
      </w:pPr>
      <w:r>
        <w:t>Hepberg, 17.09.2019</w:t>
      </w:r>
    </w:p>
    <w:p>
      <w:pPr>
        <w:pStyle w:val="Text"/>
      </w:pPr>
      <w:r>
        <w:t>Sehr geehrte Eltern,</w:t>
      </w:r>
    </w:p>
    <w:p>
      <w:pPr>
        <w:pStyle w:val="Text"/>
      </w:pPr>
      <w:r/>
    </w:p>
    <w:p>
      <w:pPr>
        <w:pStyle w:val="Text"/>
      </w:pPr>
      <w:r>
        <w:t xml:space="preserve">unser Angebot an </w:t>
      </w:r>
      <w:r>
        <w:rPr>
          <w:rFonts w:ascii="Arial Unicode MS" w:hAnsi="Arial Unicode MS"/>
        </w:rPr>
        <w:t>„</w:t>
      </w:r>
      <w:r>
        <w:t>Kinderturnen</w:t>
      </w:r>
      <w:r>
        <w:rPr>
          <w:rFonts w:ascii="Arial Unicode MS" w:hAnsi="Arial Unicode MS"/>
        </w:rPr>
        <w:t xml:space="preserve">“ </w:t>
      </w:r>
      <w:r>
        <w:t>wird in 3 Gruppen aufgeteilt - je nach Alter des Kindes:</w:t>
      </w:r>
    </w:p>
    <w:p>
      <w:pPr>
        <w:pStyle w:val="Text"/>
      </w:pPr>
      <w:r/>
    </w:p>
    <w:p>
      <w:pPr>
        <w:rPr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4"/>
        </w:rPr>
        <w:t>Jeden Donnerstag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von 9.00 Uhr bis 10.30 Uhr </w:t>
      </w:r>
      <w:r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ü</w:t>
      </w:r>
      <w:r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  <w:u w:color="auto" w:val="single"/>
        </w:rPr>
        <w:t>Kinder von 0 bis 3 Jahre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</w:r>
    </w:p>
    <w:p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Krappelgruppe</w:t>
      </w:r>
      <w:r>
        <w:rPr>
          <w:b/>
          <w:bCs/>
          <w:sz w:val="24"/>
          <w:szCs w:val="24"/>
        </w:rPr>
        <w:t xml:space="preserve"> mit Eltern </w:t>
      </w:r>
      <w:r>
        <w:rPr>
          <w:bCs/>
          <w:sz w:val="24"/>
          <w:szCs w:val="24"/>
        </w:rPr>
        <w:t xml:space="preserve">in der Mehrzweckhalle in </w:t>
      </w:r>
      <w:r>
        <w:rPr>
          <w:bCs/>
          <w:sz w:val="24"/>
          <w:szCs w:val="24"/>
        </w:rPr>
        <w:t>Hepberg</w:t>
      </w:r>
      <w:r>
        <w:rPr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</w:t>
      </w:r>
      <w:r>
        <w:rPr>
          <w:b/>
          <w:bCs/>
          <w:sz w:val="24"/>
          <w:szCs w:val="24"/>
        </w:rPr>
        <w:t>bungsleiterin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Yvonne Neuberger, Kerstin Dittrich, Anja Hirsch</w:t>
      </w:r>
      <w:r>
        <w:rPr>
          <w:b/>
          <w:bCs/>
          <w:sz w:val="24"/>
          <w:szCs w:val="24"/>
        </w:rPr>
      </w:r>
    </w:p>
    <w:p>
      <w:pPr>
        <w:pStyle w:val="Text"/>
        <w:rPr>
          <w:b/>
          <w:bCs/>
        </w:rPr>
      </w:pPr>
      <w:r>
        <w:rPr>
          <w:b/>
          <w:bCs/>
        </w:rPr>
      </w:r>
    </w:p>
    <w:p>
      <w:pPr>
        <w:pStyle w:val="Text"/>
      </w:pPr>
      <w:r>
        <w:t>Unsere Krabbelgruppe ist f</w:t>
      </w:r>
      <w:r>
        <w:rPr>
          <w:rFonts w:ascii="Arial Unicode MS" w:hAnsi="Arial Unicode MS"/>
        </w:rPr>
        <w:t>ü</w:t>
      </w:r>
      <w:r>
        <w:t>r Kinder ein Ort, an dem M</w:t>
      </w:r>
      <w:r>
        <w:rPr>
          <w:rFonts w:ascii="Arial Unicode MS" w:hAnsi="Arial Unicode MS"/>
        </w:rPr>
        <w:t>ü</w:t>
      </w:r>
      <w:r>
        <w:t>tter und V</w:t>
      </w:r>
      <w:r>
        <w:rPr>
          <w:rFonts w:ascii="Arial Unicode MS" w:hAnsi="Arial Unicode MS"/>
        </w:rPr>
        <w:t>ä</w:t>
      </w:r>
      <w:r>
        <w:t>ter unter Anleitung gemeinsam mit ihrem Kleinkind spielen, turnen, singen, kuscheln, krabbeln, lernen und lachen.</w:t>
      </w:r>
    </w:p>
    <w:p>
      <w:pPr>
        <w:pStyle w:val="Text"/>
        <w:rPr>
          <w:b/>
          <w:bCs/>
        </w:rPr>
      </w:pPr>
      <w:r>
        <w:rPr>
          <w:b/>
          <w:bCs/>
        </w:rPr>
      </w:r>
    </w:p>
    <w:p>
      <w:pPr>
        <w:rPr>
          <w:bCs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4"/>
        </w:rPr>
        <w:t>Jeden Dienstag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von 16.00 Uhr bis 17.00 Uhr </w:t>
      </w:r>
      <w:r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ü</w:t>
      </w:r>
      <w:r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  <w:u w:color="auto" w:val="single"/>
        </w:rPr>
        <w:t>Kinder von 4 bis 6 Jahre</w:t>
      </w:r>
      <w:r>
        <w:rPr>
          <w:bCs/>
          <w:sz w:val="24"/>
          <w:szCs w:val="24"/>
        </w:rPr>
      </w:r>
    </w:p>
    <w:p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Kinderturnen</w:t>
      </w:r>
      <w:r>
        <w:rPr>
          <w:b/>
          <w:bCs/>
          <w:sz w:val="24"/>
          <w:szCs w:val="24"/>
        </w:rPr>
        <w:t xml:space="preserve"> mit Eltern </w:t>
      </w:r>
      <w:r>
        <w:rPr>
          <w:bCs/>
          <w:sz w:val="24"/>
          <w:szCs w:val="24"/>
        </w:rPr>
        <w:t xml:space="preserve">in der Mehrzweckhalle in </w:t>
      </w:r>
      <w:r>
        <w:rPr>
          <w:bCs/>
          <w:sz w:val="24"/>
          <w:szCs w:val="24"/>
        </w:rPr>
        <w:t>Hepberg</w:t>
      </w:r>
      <w:r>
        <w:rPr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</w:t>
      </w:r>
      <w:r>
        <w:rPr>
          <w:b/>
          <w:bCs/>
          <w:sz w:val="24"/>
          <w:szCs w:val="24"/>
        </w:rPr>
        <w:t>bungsleirein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Anastasia </w:t>
      </w:r>
      <w:r>
        <w:rPr>
          <w:bCs/>
          <w:sz w:val="24"/>
          <w:szCs w:val="24"/>
        </w:rPr>
        <w:t>Tasgin</w:t>
      </w: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Eine Turmstunde beginnt immer mit dem Aufw</w:t>
      </w:r>
      <w:r>
        <w:rPr>
          <w:sz w:val="24"/>
          <w:szCs w:val="24"/>
        </w:rPr>
        <w:t>ä</w:t>
      </w:r>
      <w:r>
        <w:rPr>
          <w:sz w:val="24"/>
          <w:szCs w:val="24"/>
        </w:rPr>
        <w:t>rmen, denn das ist wichtig und erfolgt durch ein Spiel mit viel Bewegung. Es folgen Gruppenspiele, Turnger</w:t>
      </w:r>
      <w:r>
        <w:rPr>
          <w:sz w:val="24"/>
          <w:szCs w:val="24"/>
        </w:rPr>
        <w:t>ä</w:t>
      </w:r>
      <w:r>
        <w:rPr>
          <w:sz w:val="24"/>
          <w:szCs w:val="24"/>
        </w:rPr>
        <w:t>te und Turnparcours erkunde</w:t>
      </w:r>
      <w:r>
        <w:rPr>
          <w:sz w:val="24"/>
          <w:szCs w:val="24"/>
        </w:rPr>
        <w:t>n, freies Spiel oder Ball</w:t>
      </w:r>
      <w:r>
        <w:rPr>
          <w:sz w:val="24"/>
          <w:szCs w:val="24"/>
        </w:rPr>
        <w:t>ü</w:t>
      </w:r>
      <w:r>
        <w:rPr>
          <w:sz w:val="24"/>
          <w:szCs w:val="24"/>
        </w:rPr>
        <w:t>bungen mit viel Spa</w:t>
      </w:r>
      <w:r>
        <w:rPr>
          <w:sz w:val="24"/>
          <w:szCs w:val="24"/>
        </w:rPr>
        <w:t xml:space="preserve">ß </w:t>
      </w:r>
      <w:r>
        <w:rPr>
          <w:sz w:val="24"/>
          <w:szCs w:val="24"/>
        </w:rPr>
        <w:t>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Gro</w:t>
      </w:r>
      <w:r>
        <w:rPr>
          <w:sz w:val="24"/>
          <w:szCs w:val="24"/>
        </w:rPr>
        <w:t xml:space="preserve">ß </w:t>
      </w:r>
      <w:r>
        <w:rPr>
          <w:sz w:val="24"/>
          <w:szCs w:val="24"/>
        </w:rPr>
        <w:t>und Klein.</w:t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4"/>
        </w:rPr>
        <w:t>Jeden Mittwoch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von 16.30 Uhr bis 18.00 Uhr </w:t>
      </w:r>
      <w:r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ü</w:t>
      </w:r>
      <w:r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  <w:u w:color="auto" w:val="single"/>
        </w:rPr>
        <w:t>Kinder von 7 bis 11 Jahre</w:t>
      </w:r>
      <w:r>
        <w:rPr>
          <w:b/>
          <w:bCs/>
          <w:sz w:val="24"/>
          <w:szCs w:val="24"/>
        </w:rPr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>chentlich abwechselnd</w:t>
      </w:r>
      <w:r>
        <w:rPr>
          <w:b/>
          <w:bCs/>
          <w:sz w:val="24"/>
          <w:szCs w:val="24"/>
        </w:rPr>
        <w:t xml:space="preserve"> Kinderturnen </w:t>
      </w:r>
      <w:r>
        <w:rPr>
          <w:bCs/>
          <w:sz w:val="24"/>
          <w:szCs w:val="24"/>
        </w:rPr>
        <w:t>oder</w:t>
      </w:r>
      <w:r>
        <w:rPr>
          <w:b/>
          <w:bCs/>
          <w:sz w:val="24"/>
          <w:szCs w:val="24"/>
        </w:rPr>
        <w:t xml:space="preserve"> " Kids </w:t>
      </w:r>
      <w:r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Dance"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 der Mehrzweckhalle in </w:t>
      </w:r>
      <w:r>
        <w:rPr>
          <w:bCs/>
          <w:sz w:val="24"/>
          <w:szCs w:val="24"/>
        </w:rPr>
        <w:t>Hepberg</w:t>
      </w:r>
      <w:r>
        <w:rPr>
          <w:bCs/>
          <w:sz w:val="24"/>
          <w:szCs w:val="24"/>
        </w:rPr>
      </w:r>
    </w:p>
    <w:p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Ü</w:t>
      </w:r>
      <w:r>
        <w:rPr>
          <w:b/>
          <w:bCs/>
          <w:sz w:val="24"/>
          <w:szCs w:val="24"/>
        </w:rPr>
        <w:t>bungsleiterin Kinderturnen: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Laura </w:t>
      </w:r>
      <w:r>
        <w:rPr>
          <w:bCs/>
          <w:sz w:val="24"/>
          <w:szCs w:val="24"/>
        </w:rPr>
        <w:t>Mehmetaj</w:t>
      </w:r>
      <w:r>
        <w:rPr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</w:t>
      </w:r>
      <w:r>
        <w:rPr>
          <w:b/>
          <w:bCs/>
          <w:sz w:val="24"/>
          <w:szCs w:val="24"/>
        </w:rPr>
        <w:t xml:space="preserve">bungsleiterin </w:t>
      </w:r>
      <w:r>
        <w:rPr>
          <w:b/>
          <w:bCs/>
          <w:sz w:val="24"/>
          <w:szCs w:val="24"/>
        </w:rPr>
        <w:t xml:space="preserve">"Kids </w:t>
      </w:r>
      <w:r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Dance"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Federica Piras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Beim </w:t>
      </w:r>
      <w:r>
        <w:rPr>
          <w:sz w:val="24"/>
          <w:szCs w:val="24"/>
        </w:rPr>
        <w:t>Kinderturnen werden Spiele und Turnger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te in den Vordergrund gestellt und beim </w:t>
      </w: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Kinds </w:t>
      </w:r>
      <w:r>
        <w:rPr>
          <w:sz w:val="24"/>
          <w:szCs w:val="24"/>
        </w:rPr>
        <w:t>for</w:t>
      </w:r>
      <w:r>
        <w:rPr>
          <w:sz w:val="24"/>
          <w:szCs w:val="24"/>
        </w:rPr>
        <w:t xml:space="preserve"> Dance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werden die Choreographie und das Rhythmusgef</w:t>
      </w:r>
      <w:r>
        <w:rPr>
          <w:sz w:val="24"/>
          <w:szCs w:val="24"/>
        </w:rPr>
        <w:t>ü</w:t>
      </w:r>
      <w:r>
        <w:rPr>
          <w:sz w:val="24"/>
          <w:szCs w:val="24"/>
        </w:rPr>
        <w:t>hl geschult.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Sind Sie interessiert? </w:t>
      </w:r>
      <w:r>
        <w:rPr>
          <w:b/>
          <w:bCs/>
          <w:sz w:val="24"/>
          <w:szCs w:val="24"/>
        </w:rPr>
      </w:r>
    </w:p>
    <w:p>
      <w:pPr>
        <w:numPr>
          <w:ilvl w:val="0"/>
          <w:numId w:val="1"/>
        </w:numPr>
        <w:ind w:left="393" w:hanging="393"/>
        <w:rPr>
          <w:sz w:val="24"/>
          <w:szCs w:val="24"/>
        </w:rPr>
      </w:pPr>
      <w:r>
        <w:rPr>
          <w:sz w:val="24"/>
          <w:szCs w:val="24"/>
        </w:rPr>
        <w:t xml:space="preserve">Dann melden Sie sich bei uns unter: </w:t>
      </w:r>
      <w:r>
        <w:rPr>
          <w:b/>
          <w:bCs/>
          <w:sz w:val="24"/>
          <w:szCs w:val="24"/>
        </w:rPr>
        <w:t>turnen.hepberg@kabelmail.de</w:t>
      </w:r>
      <w:r>
        <w:rPr>
          <w:sz w:val="24"/>
          <w:szCs w:val="24"/>
        </w:rPr>
      </w:r>
    </w:p>
    <w:p>
      <w:pPr>
        <w:numPr>
          <w:ilvl w:val="0"/>
          <w:numId w:val="1"/>
        </w:numPr>
        <w:ind w:left="393" w:hanging="393"/>
        <w:rPr>
          <w:sz w:val="24"/>
          <w:szCs w:val="24"/>
        </w:rPr>
      </w:pPr>
      <w:r>
        <w:rPr>
          <w:sz w:val="24"/>
          <w:szCs w:val="24"/>
        </w:rPr>
        <w:t xml:space="preserve">kostenloses </w:t>
      </w:r>
      <w:r>
        <w:rPr>
          <w:sz w:val="24"/>
          <w:szCs w:val="24"/>
        </w:rPr>
        <w:t>dreimaliges Probetraining</w:t>
      </w:r>
      <w:r>
        <w:rPr>
          <w:sz w:val="24"/>
          <w:szCs w:val="24"/>
        </w:rPr>
      </w:r>
    </w:p>
    <w:p>
      <w:pPr>
        <w:numPr>
          <w:ilvl w:val="0"/>
          <w:numId w:val="1"/>
        </w:numPr>
        <w:ind w:left="393" w:hanging="393"/>
        <w:rPr>
          <w:sz w:val="24"/>
          <w:szCs w:val="24"/>
        </w:rPr>
      </w:pPr>
      <w:r>
        <w:rPr>
          <w:sz w:val="24"/>
          <w:szCs w:val="24"/>
        </w:rPr>
        <w:t>Anmeldeformular ausf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llen (wird Ihnen vom </w:t>
      </w:r>
      <w:r>
        <w:rPr>
          <w:sz w:val="24"/>
          <w:szCs w:val="24"/>
        </w:rPr>
        <w:t>Ü</w:t>
      </w:r>
      <w:r>
        <w:rPr>
          <w:sz w:val="24"/>
          <w:szCs w:val="24"/>
        </w:rPr>
        <w:t>bungsleiter ausgeh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ndigt)</w:t>
      </w:r>
      <w:r>
        <w:rPr>
          <w:sz w:val="24"/>
          <w:szCs w:val="24"/>
        </w:rPr>
      </w:r>
    </w:p>
    <w:p>
      <w:pPr>
        <w:ind w:left="393"/>
        <w:rPr>
          <w:sz w:val="24"/>
          <w:szCs w:val="24"/>
        </w:rPr>
      </w:pPr>
      <w:r>
        <w:rPr>
          <w:sz w:val="24"/>
          <w:szCs w:val="24"/>
        </w:rPr>
        <w:t>Um beim Kinderturnen mitmachen zu 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nnen, ist es aus </w:t>
      </w:r>
      <w:r>
        <w:rPr>
          <w:sz w:val="24"/>
          <w:szCs w:val="24"/>
          <w:u w:color="auto" w:val="single"/>
        </w:rPr>
        <w:t xml:space="preserve">versicherungstechnischen </w:t>
      </w:r>
      <w:r>
        <w:rPr>
          <w:sz w:val="24"/>
          <w:szCs w:val="24"/>
        </w:rPr>
        <w:t>Gr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nden notwendig </w:t>
      </w:r>
      <w:r>
        <w:rPr>
          <w:sz w:val="24"/>
          <w:szCs w:val="24"/>
          <w:u w:color="auto" w:val="single"/>
        </w:rPr>
        <w:t xml:space="preserve">Mitglied beim FC </w:t>
      </w:r>
      <w:r>
        <w:rPr>
          <w:sz w:val="24"/>
          <w:szCs w:val="24"/>
          <w:u w:color="auto" w:val="single"/>
        </w:rPr>
        <w:t>Hepberg</w:t>
      </w:r>
      <w:r>
        <w:rPr>
          <w:sz w:val="24"/>
          <w:szCs w:val="24"/>
        </w:rPr>
        <w:t xml:space="preserve"> zu sein.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r Kinderturnen wird </w:t>
      </w:r>
      <w:r>
        <w:rPr>
          <w:sz w:val="24"/>
          <w:szCs w:val="24"/>
        </w:rPr>
        <w:t>eine</w:t>
      </w:r>
      <w:r>
        <w:rPr>
          <w:sz w:val="24"/>
          <w:szCs w:val="24"/>
        </w:rPr>
        <w:t xml:space="preserve"> Spartenbeitrag in H</w:t>
      </w:r>
      <w:r>
        <w:rPr>
          <w:sz w:val="24"/>
          <w:szCs w:val="24"/>
        </w:rPr>
        <w:t>ö</w:t>
      </w:r>
      <w:r>
        <w:rPr>
          <w:sz w:val="24"/>
          <w:szCs w:val="24"/>
        </w:rPr>
        <w:t>he von</w:t>
      </w:r>
      <w:r>
        <w:rPr>
          <w:b/>
          <w:bCs/>
          <w:sz w:val="24"/>
          <w:szCs w:val="24"/>
        </w:rPr>
        <w:t xml:space="preserve"> 20,00</w:t>
      </w:r>
      <w:r>
        <w:rPr>
          <w:b/>
          <w:bCs/>
          <w:sz w:val="24"/>
          <w:szCs w:val="24"/>
        </w:rPr>
        <w:t xml:space="preserve">€ </w:t>
      </w:r>
      <w:r>
        <w:rPr>
          <w:b/>
          <w:bCs/>
          <w:sz w:val="24"/>
          <w:szCs w:val="24"/>
        </w:rPr>
        <w:t>/ j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 xml:space="preserve">hrlich </w:t>
      </w:r>
      <w:r>
        <w:rPr>
          <w:sz w:val="24"/>
          <w:szCs w:val="24"/>
        </w:rPr>
        <w:t>erhoben.</w:t>
      </w:r>
      <w:r>
        <w:rPr>
          <w:sz w:val="24"/>
          <w:szCs w:val="24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</w:p>
    <w:p>
      <w:r>
        <w:rPr>
          <w:sz w:val="24"/>
          <w:szCs w:val="24"/>
        </w:rPr>
        <w:t>Vereinsmitglieder die bei der Audi BKK krankenversichert sind, 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nnen sich mit ihrem Bonusheft an den Vorstand wenden, um einen Mitgliedsstempel zu erhalten.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type w:val="nextPage"/>
      <w:pgSz w:h="16838" w:w="11906"/>
      <w:pgMar w:left="1134" w:top="1134" w:right="1134" w:bottom="1134" w:header="709" w:footer="850"/>
      <w:paperSrc w:first="0" w:other="0"/>
      <w:tmGutter w:val="3"/>
      <w:mirrorMargins w:val="0"/>
      <w:tmSection w:h="-2">
        <w:tmHeader w:id="0" w:h="0" w:left="1134" w:right="1134" w:top="0" w:bottom="0" edge="709" text="0">
          <w:shd w:val="none"/>
        </w:tmHeader>
        <w:tmFooter w:id="0" w:h="0" w:left="1134" w:right="1134" w:top="0" w:bottom="0" edge="850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Helvetica">
    <w:panose1 w:val="020B0604020202020204"/>
    <w:charset w:val="00"/>
    <w:family w:val="swiss"/>
    <w:pitch w:val="default"/>
  </w:font>
  <w:font w:name="Arial Unicode MS">
    <w:panose1 w:val="020B0600070205080204"/>
    <w:charset w:val="80"/>
    <w:family w:val="swiss"/>
    <w:pitch w:val="default"/>
  </w:font>
  <w:font w:name="Arial Black">
    <w:panose1 w:val="020B0A040201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merierungsliste 1"/>
    <w:lvl w:ilvl="0">
      <w:start w:val="1"/>
      <w:numFmt w:val="decimal"/>
      <w:suff w:val="tab"/>
      <w:lvlText w:val="%1)"/>
      <w:lvlJc w:val="left"/>
      <w:pPr>
        <w:ind w:left="0" w:hanging="0"/>
      </w:pPr>
      <w:rPr>
        <w:rPr>
          <w:sz w:val="24"/>
          <w:szCs w:val="24"/>
          <w:position w:val="0"/>
        </w:rPr>
      </w:rPr>
    </w:lvl>
    <w:lvl w:ilvl="1">
      <w:start w:val="1"/>
      <w:numFmt w:val="decimal"/>
      <w:suff w:val="tab"/>
      <w:lvlText w:val="%2)"/>
      <w:lvlJc w:val="left"/>
      <w:pPr>
        <w:ind w:left="360" w:hanging="0"/>
      </w:pPr>
      <w:rPr>
        <w:rPr>
          <w:sz w:val="24"/>
          <w:szCs w:val="24"/>
          <w:position w:val="0"/>
        </w:rPr>
      </w:rPr>
    </w:lvl>
    <w:lvl w:ilvl="2">
      <w:start w:val="1"/>
      <w:numFmt w:val="decimal"/>
      <w:suff w:val="tab"/>
      <w:lvlText w:val="%3)"/>
      <w:lvlJc w:val="left"/>
      <w:pPr>
        <w:ind w:left="720" w:hanging="0"/>
      </w:pPr>
      <w:rPr>
        <w:rPr>
          <w:sz w:val="24"/>
          <w:szCs w:val="24"/>
          <w:position w:val="0"/>
        </w:rPr>
      </w:rPr>
    </w:lvl>
    <w:lvl w:ilvl="3">
      <w:start w:val="1"/>
      <w:numFmt w:val="decimal"/>
      <w:suff w:val="tab"/>
      <w:lvlText w:val="%4)"/>
      <w:lvlJc w:val="left"/>
      <w:pPr>
        <w:ind w:left="1080" w:hanging="0"/>
      </w:pPr>
      <w:rPr>
        <w:rPr>
          <w:sz w:val="24"/>
          <w:szCs w:val="24"/>
          <w:position w:val="0"/>
        </w:rPr>
      </w:rPr>
    </w:lvl>
    <w:lvl w:ilvl="4">
      <w:start w:val="1"/>
      <w:numFmt w:val="decimal"/>
      <w:suff w:val="tab"/>
      <w:lvlText w:val="%5)"/>
      <w:lvlJc w:val="left"/>
      <w:pPr>
        <w:ind w:left="1440" w:hanging="0"/>
      </w:pPr>
      <w:rPr>
        <w:rPr>
          <w:sz w:val="24"/>
          <w:szCs w:val="24"/>
          <w:position w:val="0"/>
        </w:rPr>
      </w:rPr>
    </w:lvl>
    <w:lvl w:ilvl="5">
      <w:start w:val="1"/>
      <w:numFmt w:val="decimal"/>
      <w:suff w:val="tab"/>
      <w:lvlText w:val="%6)"/>
      <w:lvlJc w:val="left"/>
      <w:pPr>
        <w:ind w:left="1800" w:hanging="0"/>
      </w:pPr>
      <w:rPr>
        <w:rPr>
          <w:sz w:val="24"/>
          <w:szCs w:val="24"/>
          <w:position w:val="0"/>
        </w:rPr>
      </w:rPr>
    </w:lvl>
    <w:lvl w:ilvl="6">
      <w:start w:val="1"/>
      <w:numFmt w:val="decimal"/>
      <w:suff w:val="tab"/>
      <w:lvlText w:val="%7)"/>
      <w:lvlJc w:val="left"/>
      <w:pPr>
        <w:ind w:left="2160" w:hanging="0"/>
      </w:pPr>
      <w:rPr>
        <w:rPr>
          <w:sz w:val="24"/>
          <w:szCs w:val="24"/>
          <w:position w:val="0"/>
        </w:rPr>
      </w:rPr>
    </w:lvl>
    <w:lvl w:ilvl="7">
      <w:start w:val="1"/>
      <w:numFmt w:val="decimal"/>
      <w:suff w:val="tab"/>
      <w:lvlText w:val="%8)"/>
      <w:lvlJc w:val="left"/>
      <w:pPr>
        <w:ind w:left="2520" w:hanging="0"/>
      </w:pPr>
      <w:rPr>
        <w:rPr>
          <w:sz w:val="24"/>
          <w:szCs w:val="24"/>
          <w:position w:val="0"/>
        </w:rPr>
      </w:rPr>
    </w:lvl>
    <w:lvl w:ilvl="8">
      <w:start w:val="1"/>
      <w:numFmt w:val="decimal"/>
      <w:suff w:val="tab"/>
      <w:lvlText w:val="%9)"/>
      <w:lvlJc w:val="left"/>
      <w:pPr>
        <w:ind w:left="2880" w:hanging="0"/>
      </w:pPr>
      <w:rPr>
        <w:rPr>
          <w:sz w:val="24"/>
          <w:szCs w:val="24"/>
          <w:position w:val="0"/>
        </w:rPr>
      </w:rPr>
    </w:lvl>
  </w:abstractNum>
  <w:abstractNum w:abstractNumId="2">
    <w:multiLevelType w:val="hybridMultilevel"/>
    <w:name w:val="Nummerierungsliste 2"/>
    <w:lvl w:ilvl="0">
      <w:start w:val="1"/>
      <w:numFmt w:val="decimal"/>
      <w:suff w:val="tab"/>
      <w:lvlText w:val="%1)"/>
      <w:lvlJc w:val="left"/>
      <w:pPr>
        <w:ind w:left="0" w:hanging="0"/>
      </w:pPr>
      <w:rPr>
        <w:rPr>
          <w:sz w:val="24"/>
          <w:szCs w:val="24"/>
          <w:position w:val="0"/>
        </w:rPr>
      </w:rPr>
    </w:lvl>
    <w:lvl w:ilvl="1">
      <w:start w:val="1"/>
      <w:numFmt w:val="decimal"/>
      <w:suff w:val="tab"/>
      <w:lvlText w:val="%2)"/>
      <w:lvlJc w:val="left"/>
      <w:pPr>
        <w:ind w:left="360" w:hanging="0"/>
      </w:pPr>
      <w:rPr>
        <w:rPr>
          <w:sz w:val="24"/>
          <w:szCs w:val="24"/>
          <w:position w:val="0"/>
        </w:rPr>
      </w:rPr>
    </w:lvl>
    <w:lvl w:ilvl="2">
      <w:start w:val="1"/>
      <w:numFmt w:val="decimal"/>
      <w:suff w:val="tab"/>
      <w:lvlText w:val="%3)"/>
      <w:lvlJc w:val="left"/>
      <w:pPr>
        <w:ind w:left="720" w:hanging="0"/>
      </w:pPr>
      <w:rPr>
        <w:rPr>
          <w:sz w:val="24"/>
          <w:szCs w:val="24"/>
          <w:position w:val="0"/>
        </w:rPr>
      </w:rPr>
    </w:lvl>
    <w:lvl w:ilvl="3">
      <w:start w:val="1"/>
      <w:numFmt w:val="decimal"/>
      <w:suff w:val="tab"/>
      <w:lvlText w:val="%4)"/>
      <w:lvlJc w:val="left"/>
      <w:pPr>
        <w:ind w:left="1080" w:hanging="0"/>
      </w:pPr>
      <w:rPr>
        <w:rPr>
          <w:sz w:val="24"/>
          <w:szCs w:val="24"/>
          <w:position w:val="0"/>
        </w:rPr>
      </w:rPr>
    </w:lvl>
    <w:lvl w:ilvl="4">
      <w:start w:val="1"/>
      <w:numFmt w:val="decimal"/>
      <w:suff w:val="tab"/>
      <w:lvlText w:val="%5)"/>
      <w:lvlJc w:val="left"/>
      <w:pPr>
        <w:ind w:left="1440" w:hanging="0"/>
      </w:pPr>
      <w:rPr>
        <w:rPr>
          <w:sz w:val="24"/>
          <w:szCs w:val="24"/>
          <w:position w:val="0"/>
        </w:rPr>
      </w:rPr>
    </w:lvl>
    <w:lvl w:ilvl="5">
      <w:start w:val="1"/>
      <w:numFmt w:val="decimal"/>
      <w:suff w:val="tab"/>
      <w:lvlText w:val="%6)"/>
      <w:lvlJc w:val="left"/>
      <w:pPr>
        <w:ind w:left="1800" w:hanging="0"/>
      </w:pPr>
      <w:rPr>
        <w:rPr>
          <w:sz w:val="24"/>
          <w:szCs w:val="24"/>
          <w:position w:val="0"/>
        </w:rPr>
      </w:rPr>
    </w:lvl>
    <w:lvl w:ilvl="6">
      <w:start w:val="1"/>
      <w:numFmt w:val="decimal"/>
      <w:suff w:val="tab"/>
      <w:lvlText w:val="%7)"/>
      <w:lvlJc w:val="left"/>
      <w:pPr>
        <w:ind w:left="2160" w:hanging="0"/>
      </w:pPr>
      <w:rPr>
        <w:rPr>
          <w:sz w:val="24"/>
          <w:szCs w:val="24"/>
          <w:position w:val="0"/>
        </w:rPr>
      </w:rPr>
    </w:lvl>
    <w:lvl w:ilvl="7">
      <w:start w:val="1"/>
      <w:numFmt w:val="decimal"/>
      <w:suff w:val="tab"/>
      <w:lvlText w:val="%8)"/>
      <w:lvlJc w:val="left"/>
      <w:pPr>
        <w:ind w:left="2520" w:hanging="0"/>
      </w:pPr>
      <w:rPr>
        <w:rPr>
          <w:sz w:val="24"/>
          <w:szCs w:val="24"/>
          <w:position w:val="0"/>
        </w:rPr>
      </w:rPr>
    </w:lvl>
    <w:lvl w:ilvl="8">
      <w:start w:val="1"/>
      <w:numFmt w:val="decimal"/>
      <w:suff w:val="tab"/>
      <w:lvlText w:val="%9)"/>
      <w:lvlJc w:val="left"/>
      <w:pPr>
        <w:ind w:left="2880" w:hanging="0"/>
      </w:pPr>
      <w:rPr>
        <w:rPr>
          <w:sz w:val="24"/>
          <w:szCs w:val="24"/>
          <w:position w:val="0"/>
        </w:rPr>
      </w:rPr>
    </w:lvl>
  </w:abstractNum>
  <w:abstractNum w:abstractNumId="3">
    <w:multiLevelType w:val="hybridMultilevel"/>
    <w:name w:val="Nummerierungsliste 3"/>
    <w:lvl w:ilvl="0">
      <w:start w:val="1"/>
      <w:numFmt w:val="upperLetter"/>
      <w:suff w:val="tab"/>
      <w:lvlText w:val="%1."/>
      <w:lvlJc w:val="left"/>
      <w:pPr>
        <w:ind w:left="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1">
      <w:start w:val="1"/>
      <w:numFmt w:val="upperLetter"/>
      <w:suff w:val="tab"/>
      <w:lvlText w:val="%2."/>
      <w:lvlJc w:val="left"/>
      <w:pPr>
        <w:ind w:left="36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2">
      <w:start w:val="1"/>
      <w:numFmt w:val="upperLetter"/>
      <w:suff w:val="tab"/>
      <w:lvlText w:val="%3."/>
      <w:lvlJc w:val="left"/>
      <w:pPr>
        <w:ind w:left="72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3">
      <w:start w:val="1"/>
      <w:numFmt w:val="upperLetter"/>
      <w:suff w:val="tab"/>
      <w:lvlText w:val="%4."/>
      <w:lvlJc w:val="left"/>
      <w:pPr>
        <w:ind w:left="108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4">
      <w:start w:val="1"/>
      <w:numFmt w:val="upperLetter"/>
      <w:suff w:val="tab"/>
      <w:lvlText w:val="%5."/>
      <w:lvlJc w:val="left"/>
      <w:pPr>
        <w:ind w:left="144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5">
      <w:start w:val="1"/>
      <w:numFmt w:val="upperLetter"/>
      <w:suff w:val="tab"/>
      <w:lvlText w:val="%6."/>
      <w:lvlJc w:val="left"/>
      <w:pPr>
        <w:ind w:left="180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6">
      <w:start w:val="1"/>
      <w:numFmt w:val="upperLetter"/>
      <w:suff w:val="tab"/>
      <w:lvlText w:val="%7."/>
      <w:lvlJc w:val="left"/>
      <w:pPr>
        <w:ind w:left="216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7">
      <w:start w:val="1"/>
      <w:numFmt w:val="upperLetter"/>
      <w:suff w:val="tab"/>
      <w:lvlText w:val="%8."/>
      <w:lvlJc w:val="left"/>
      <w:pPr>
        <w:ind w:left="252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  <w:lvl w:ilvl="8">
      <w:start w:val="1"/>
      <w:numFmt w:val="upperLetter"/>
      <w:suff w:val="tab"/>
      <w:lvlText w:val="%9."/>
      <w:lvlJc w:val="left"/>
      <w:pPr>
        <w:ind w:left="288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4"/>
          <w:szCs w:val="24"/>
          <w:position w:val="0"/>
        </w:rPr>
      </w:rPr>
    </w:lvl>
  </w:abstractNum>
  <w:abstractNum w:abstractNumId="5">
    <w:multiLevelType w:val="singleLevel"/>
    <w:name w:val="Bullet 5"/>
    <w:lvl w:ilvl="0">
      <w:start w:val="1"/>
      <w:numFmt w:val="upperLetter"/>
      <w:lvlText w:val="%1"/>
      <w:lvlJc w:val="left"/>
      <w:pPr>
        <w:tabs>
          <w:tab w:val="num" w:pos="0"/>
        </w:tabs>
        <w:ind w:left="0" w:hanging="0"/>
      </w:pPr>
      <w:rPr>
        <w:rPr>
          <w:rFonts w:ascii="Helvetica" w:hAnsi="Helvetica" w:eastAsia="Helvetica" w:cs="Helvetica"/>
          <w:b w:val="0"/>
          <w:smallCaps w:val="0"/>
          <w:color w:val="000000"/>
          <w:spacing w:val="0"/>
          <w:sz w:val="22"/>
          <w:szCs w:val="22"/>
          <w:vertAlign w:val="baseline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30"/>
      <w:tmLastPosIdx w:val="159"/>
    </w:tmLastPosCaret>
    <w:tmLastPosAnchor>
      <w:tmLastPosPgfIdx w:val="13"/>
      <w:tmLastPosIdx w:val="0"/>
    </w:tmLastPosAnchor>
    <w:tmLastPosTblRect w:left="0" w:top="0" w:right="0" w:bottom="0"/>
  </w:tmLastPos>
  <w:tmAppRevision w:date="157289280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hAnsi="Helvetica" w:eastAsia="Arial Unicode MS" w:cs="Arial Unicode MS"/>
        <w:color w:val="000000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Text" w:customStyle="1">
    <w:name w:val="Text"/>
    <w:qFormat/>
  </w:style>
  <w:style w:type="character" w:styleId="Absatz-Standardschriftart" w:default="1">
    <w:name w:val="Default Paragraph Font"/>
    <w:rPr>
      <w:rFonts w:ascii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Absatz-Standardschriftart"/>
    <w:rPr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hAnsi="Helvetica" w:eastAsia="Arial Unicode MS" w:cs="Arial Unicode MS"/>
        <w:color w:val="000000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Text" w:customStyle="1">
    <w:name w:val="Text"/>
    <w:qFormat/>
  </w:style>
  <w:style w:type="character" w:styleId="Absatz-Standardschriftart" w:default="1">
    <w:name w:val="Default Paragraph Font"/>
    <w:rPr>
      <w:rFonts w:ascii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Absatz-Standardschriftart"/>
    <w:rPr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Helvetica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</dc:creator>
  <cp:keywords/>
  <dc:description/>
  <cp:lastModifiedBy>robert.jantz@zoho.com </cp:lastModifiedBy>
  <cp:revision>3</cp:revision>
  <dcterms:created xsi:type="dcterms:W3CDTF">2019-11-04T19:40:00Z</dcterms:created>
  <dcterms:modified xsi:type="dcterms:W3CDTF">2019-11-04T19:40:00Z</dcterms:modified>
</cp:coreProperties>
</file>